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2E1997">
        <w:rPr>
          <w:b/>
          <w:sz w:val="24"/>
          <w:lang w:val="vi-VN"/>
        </w:rPr>
        <w:t>Phòng T</w:t>
      </w:r>
      <w:r w:rsidR="00F73673" w:rsidRPr="00F73673">
        <w:rPr>
          <w:b/>
          <w:sz w:val="24"/>
          <w:lang w:val="vi-VN"/>
        </w:rPr>
        <w:t xml:space="preserve">hi </w:t>
      </w:r>
      <w:r w:rsidR="00F73673">
        <w:rPr>
          <w:b/>
          <w:sz w:val="24"/>
          <w:lang w:val="vi-VN"/>
        </w:rPr>
        <w:t xml:space="preserve">hành án dân sự </w:t>
      </w:r>
      <w:r w:rsidR="002E1997">
        <w:rPr>
          <w:b/>
          <w:sz w:val="24"/>
          <w:lang w:val="vi-VN"/>
        </w:rPr>
        <w:t>khu vực 6 –</w:t>
      </w:r>
      <w:r w:rsidR="00F73673" w:rsidRPr="00F73673">
        <w:rPr>
          <w:b/>
          <w:sz w:val="24"/>
          <w:lang w:val="vi-VN"/>
        </w:rPr>
        <w:t xml:space="preserve"> </w:t>
      </w:r>
      <w:r w:rsidR="002E1997">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418"/>
        <w:gridCol w:w="1559"/>
        <w:gridCol w:w="1134"/>
        <w:gridCol w:w="1701"/>
      </w:tblGrid>
      <w:tr w:rsidR="00F83373" w:rsidTr="002E1997">
        <w:trPr>
          <w:trHeight w:val="740"/>
        </w:trPr>
        <w:tc>
          <w:tcPr>
            <w:tcW w:w="395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18"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2E1997">
        <w:trPr>
          <w:trHeight w:val="268"/>
        </w:trPr>
        <w:tc>
          <w:tcPr>
            <w:tcW w:w="3953" w:type="dxa"/>
          </w:tcPr>
          <w:p w:rsidR="00F83373" w:rsidRPr="0048560E" w:rsidRDefault="000D2B21" w:rsidP="00C301F0">
            <w:pPr>
              <w:pStyle w:val="TableParagraph"/>
              <w:ind w:left="0"/>
              <w:jc w:val="both"/>
              <w:rPr>
                <w:sz w:val="24"/>
                <w:szCs w:val="24"/>
                <w:lang w:val="vi-VN"/>
              </w:rPr>
            </w:pPr>
            <w:r w:rsidRPr="000D2B21">
              <w:rPr>
                <w:rFonts w:eastAsia="SimSun"/>
                <w:sz w:val="24"/>
                <w:szCs w:val="24"/>
                <w:lang w:val="vi-VN"/>
              </w:rPr>
              <w:t>Xe ô tô tải thùng kín, nhãn hiệu KIA; loại xe: FRONTIER, biển kiểm soát 92C-153.58 theo Giấy chứng nhận đăng ký xe ô tô số 032238 do Phòng CSGT Công an tỉnh Quảng Nam cấp ngày 21/5/2019 đứng tên Công ty TNHH MTV Gia Bảo Uyên</w:t>
            </w:r>
          </w:p>
        </w:tc>
        <w:tc>
          <w:tcPr>
            <w:tcW w:w="1418" w:type="dxa"/>
          </w:tcPr>
          <w:p w:rsidR="002E1997" w:rsidRDefault="002E1997" w:rsidP="00F83373">
            <w:pPr>
              <w:pStyle w:val="TableParagraph"/>
              <w:ind w:left="0"/>
              <w:jc w:val="center"/>
              <w:rPr>
                <w:color w:val="000000"/>
                <w:sz w:val="24"/>
                <w:szCs w:val="24"/>
                <w:lang w:val="vi-VN"/>
              </w:rPr>
            </w:pPr>
          </w:p>
          <w:p w:rsidR="002E1997" w:rsidRDefault="002E1997" w:rsidP="00F83373">
            <w:pPr>
              <w:pStyle w:val="TableParagraph"/>
              <w:ind w:left="0"/>
              <w:jc w:val="center"/>
              <w:rPr>
                <w:color w:val="000000"/>
                <w:sz w:val="24"/>
                <w:szCs w:val="24"/>
                <w:lang w:val="vi-VN"/>
              </w:rPr>
            </w:pPr>
          </w:p>
          <w:p w:rsidR="00F83373" w:rsidRPr="0048560E" w:rsidRDefault="000D2B21" w:rsidP="00F83373">
            <w:pPr>
              <w:pStyle w:val="TableParagraph"/>
              <w:ind w:left="0"/>
              <w:jc w:val="center"/>
              <w:rPr>
                <w:sz w:val="24"/>
                <w:szCs w:val="24"/>
              </w:rPr>
            </w:pPr>
            <w:r w:rsidRPr="000D2B21">
              <w:rPr>
                <w:color w:val="000000"/>
                <w:sz w:val="24"/>
                <w:szCs w:val="24"/>
                <w:lang w:val="vi-VN"/>
              </w:rPr>
              <w:t>150.400.000</w:t>
            </w:r>
          </w:p>
        </w:tc>
        <w:tc>
          <w:tcPr>
            <w:tcW w:w="1559"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0D2B21" w:rsidP="007C0E8C">
            <w:pPr>
              <w:pStyle w:val="TableParagraph"/>
              <w:ind w:left="0"/>
              <w:jc w:val="center"/>
              <w:rPr>
                <w:sz w:val="24"/>
                <w:szCs w:val="24"/>
                <w:lang w:val="vi-VN"/>
              </w:rPr>
            </w:pPr>
            <w:r>
              <w:rPr>
                <w:sz w:val="24"/>
                <w:szCs w:val="24"/>
                <w:lang w:val="vi-VN"/>
              </w:rPr>
              <w:t>30.0</w:t>
            </w:r>
            <w:r w:rsidR="007C0E8C">
              <w:rPr>
                <w:sz w:val="24"/>
                <w:szCs w:val="24"/>
                <w:lang w:val="vi-VN"/>
              </w:rPr>
              <w:t>8</w:t>
            </w:r>
            <w:r>
              <w:rPr>
                <w:sz w:val="24"/>
                <w:szCs w:val="24"/>
                <w:lang w:val="vi-VN"/>
              </w:rPr>
              <w:t>0</w:t>
            </w:r>
            <w:r w:rsidR="00C301F0" w:rsidRPr="00C301F0">
              <w:rPr>
                <w:sz w:val="24"/>
                <w:szCs w:val="24"/>
                <w:lang w:val="vi-VN"/>
              </w:rPr>
              <w:t>.000</w:t>
            </w:r>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0D2B21" w:rsidP="00F83373">
            <w:pPr>
              <w:pStyle w:val="TableParagraph"/>
              <w:ind w:left="0"/>
              <w:jc w:val="center"/>
              <w:rPr>
                <w:sz w:val="24"/>
                <w:szCs w:val="24"/>
                <w:lang w:val="vi-VN"/>
              </w:rPr>
            </w:pPr>
            <w:r>
              <w:rPr>
                <w:sz w:val="24"/>
                <w:szCs w:val="24"/>
                <w:lang w:val="vi-VN"/>
              </w:rPr>
              <w:t>2</w:t>
            </w:r>
            <w:r w:rsidR="00F83373">
              <w:rPr>
                <w:sz w:val="24"/>
                <w:szCs w:val="24"/>
                <w:lang w:val="vi-VN"/>
              </w:rPr>
              <w:t>.0</w:t>
            </w:r>
            <w:r w:rsidR="00F83373" w:rsidRPr="00C62F45">
              <w:rPr>
                <w:sz w:val="24"/>
                <w:szCs w:val="24"/>
                <w:lang w:val="vi-VN"/>
              </w:rPr>
              <w:t>00.000</w:t>
            </w:r>
          </w:p>
        </w:tc>
        <w:tc>
          <w:tcPr>
            <w:tcW w:w="1701"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F83373" w:rsidRPr="0048560E" w:rsidRDefault="000D2B21" w:rsidP="00F83373">
            <w:pPr>
              <w:pStyle w:val="TableParagraph"/>
              <w:ind w:left="0"/>
              <w:jc w:val="center"/>
              <w:rPr>
                <w:sz w:val="24"/>
                <w:szCs w:val="24"/>
                <w:lang w:val="vi-VN"/>
              </w:rPr>
            </w:pPr>
            <w:r>
              <w:rPr>
                <w:spacing w:val="-2"/>
                <w:sz w:val="24"/>
                <w:szCs w:val="24"/>
                <w:lang w:val="vi-VN"/>
              </w:rPr>
              <w:t>1</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0D2B21">
      <w:pPr>
        <w:pStyle w:val="BodyText"/>
        <w:spacing w:before="0" w:after="6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w:t>
      </w:r>
      <w:bookmarkStart w:id="0" w:name="_GoBack"/>
      <w:bookmarkEnd w:id="0"/>
      <w:r>
        <w:t xml:space="preserve"> giá.</w:t>
      </w:r>
    </w:p>
    <w:p w:rsidR="002E1997" w:rsidRPr="002E1997" w:rsidRDefault="002E1997" w:rsidP="000D2B21">
      <w:pPr>
        <w:pStyle w:val="BodyText"/>
        <w:spacing w:before="0" w:after="1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D2B21"/>
    <w:rsid w:val="002E1997"/>
    <w:rsid w:val="003224AA"/>
    <w:rsid w:val="003B7793"/>
    <w:rsid w:val="003C05EF"/>
    <w:rsid w:val="00403110"/>
    <w:rsid w:val="00450FC2"/>
    <w:rsid w:val="0048560E"/>
    <w:rsid w:val="004C06C1"/>
    <w:rsid w:val="004E0530"/>
    <w:rsid w:val="0055347A"/>
    <w:rsid w:val="00657F3B"/>
    <w:rsid w:val="0071442C"/>
    <w:rsid w:val="00730F88"/>
    <w:rsid w:val="0074341E"/>
    <w:rsid w:val="007C0E8C"/>
    <w:rsid w:val="007C493E"/>
    <w:rsid w:val="008B557C"/>
    <w:rsid w:val="00942F87"/>
    <w:rsid w:val="00B536BE"/>
    <w:rsid w:val="00C05522"/>
    <w:rsid w:val="00C301F0"/>
    <w:rsid w:val="00C62F45"/>
    <w:rsid w:val="00CB2664"/>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75F0"/>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4</cp:revision>
  <cp:lastPrinted>2025-09-11T00:43:00Z</cp:lastPrinted>
  <dcterms:created xsi:type="dcterms:W3CDTF">2025-12-26T09:53:00Z</dcterms:created>
  <dcterms:modified xsi:type="dcterms:W3CDTF">2025-12-26T10:07:00Z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