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rsidP="000C540C">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0C540C">
        <w:rPr>
          <w:b/>
          <w:sz w:val="24"/>
          <w:lang w:val="vi-VN"/>
        </w:rPr>
        <w:t>T</w:t>
      </w:r>
      <w:r w:rsidR="00F73673" w:rsidRPr="00F73673">
        <w:rPr>
          <w:b/>
          <w:sz w:val="24"/>
          <w:lang w:val="vi-VN"/>
        </w:rPr>
        <w:t xml:space="preserve">hi </w:t>
      </w:r>
      <w:r w:rsidR="00F73673">
        <w:rPr>
          <w:b/>
          <w:sz w:val="24"/>
          <w:lang w:val="vi-VN"/>
        </w:rPr>
        <w:t xml:space="preserve">hành án dân sự </w:t>
      </w:r>
      <w:r w:rsidR="000C540C">
        <w:rPr>
          <w:b/>
          <w:sz w:val="24"/>
          <w:lang w:val="vi-VN"/>
        </w:rPr>
        <w:t>tỉnh</w:t>
      </w:r>
      <w:r w:rsidR="00F73673" w:rsidRPr="00F73673">
        <w:rPr>
          <w:b/>
          <w:sz w:val="24"/>
          <w:lang w:val="vi-VN"/>
        </w:rPr>
        <w:t xml:space="preserve"> Quảng Ngãi</w:t>
      </w:r>
      <w:r w:rsidR="000C540C">
        <w:rPr>
          <w:b/>
          <w:sz w:val="24"/>
          <w:lang w:val="vi-VN"/>
        </w:rPr>
        <w:t xml:space="preserve"> (khu vực 1)</w:t>
      </w:r>
    </w:p>
    <w:p w:rsidR="00657F3B" w:rsidRPr="000C540C" w:rsidRDefault="00657F3B">
      <w:pPr>
        <w:spacing w:before="2" w:after="1"/>
        <w:rPr>
          <w:b/>
          <w:sz w:val="7"/>
          <w:lang w:val="vi-VN"/>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9E27E4" w:rsidRDefault="00F83373" w:rsidP="00F83373">
            <w:pPr>
              <w:pStyle w:val="TableParagraph"/>
              <w:ind w:left="0"/>
              <w:jc w:val="center"/>
              <w:rPr>
                <w:b/>
                <w:spacing w:val="-6"/>
                <w:sz w:val="24"/>
                <w:lang w:val="vi-VN"/>
              </w:rPr>
            </w:pPr>
            <w:r>
              <w:rPr>
                <w:b/>
                <w:spacing w:val="-6"/>
                <w:sz w:val="24"/>
                <w:lang w:val="vi-VN"/>
              </w:rPr>
              <w:t>Bước giá</w:t>
            </w:r>
            <w:r w:rsidR="009E27E4">
              <w:rPr>
                <w:b/>
                <w:spacing w:val="-6"/>
                <w:sz w:val="24"/>
                <w:lang w:val="vi-VN"/>
              </w:rPr>
              <w:t xml:space="preserve"> </w:t>
            </w:r>
          </w:p>
          <w:p w:rsidR="00F83373" w:rsidRPr="00F83373" w:rsidRDefault="009E27E4"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9E27E4" w:rsidP="009E27E4">
            <w:pPr>
              <w:pStyle w:val="TableParagraph"/>
              <w:ind w:left="0"/>
              <w:jc w:val="both"/>
              <w:rPr>
                <w:sz w:val="24"/>
                <w:szCs w:val="24"/>
                <w:lang w:val="vi-VN"/>
              </w:rPr>
            </w:pPr>
            <w:r w:rsidRPr="009E27E4">
              <w:rPr>
                <w:rFonts w:eastAsia="SimSun"/>
                <w:sz w:val="24"/>
                <w:szCs w:val="24"/>
                <w:lang w:val="vi-VN"/>
              </w:rPr>
              <w:t>Quyền sử dụng đất thuộc Thửa đất số 277, tờ bản đồ số 7, diện tích 167m², đất ở tại nông thôn 100m², đất trồng cây hàng năm khác đến 67m², địa chỉ thửa đất: xã Vạn Tường, tỉnh Quả</w:t>
            </w:r>
            <w:r>
              <w:rPr>
                <w:rFonts w:eastAsia="SimSun"/>
                <w:sz w:val="24"/>
                <w:szCs w:val="24"/>
                <w:lang w:val="vi-VN"/>
              </w:rPr>
              <w:t>ng Ngãi</w:t>
            </w:r>
            <w:r w:rsidR="00DD3E4C">
              <w:rPr>
                <w:rFonts w:eastAsia="SimSun"/>
                <w:sz w:val="24"/>
                <w:szCs w:val="24"/>
                <w:lang w:val="vi-VN"/>
              </w:rPr>
              <w:t>.</w:t>
            </w:r>
          </w:p>
        </w:tc>
        <w:tc>
          <w:tcPr>
            <w:tcW w:w="1701" w:type="dxa"/>
          </w:tcPr>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F83373" w:rsidRPr="00060C51" w:rsidRDefault="009E27E4" w:rsidP="00C02BD7">
            <w:pPr>
              <w:pStyle w:val="TableParagraph"/>
              <w:ind w:left="0"/>
              <w:jc w:val="center"/>
              <w:rPr>
                <w:sz w:val="24"/>
                <w:szCs w:val="24"/>
              </w:rPr>
            </w:pPr>
            <w:r w:rsidRPr="009E27E4">
              <w:rPr>
                <w:sz w:val="24"/>
                <w:szCs w:val="24"/>
                <w:lang w:val="vi-VN"/>
              </w:rPr>
              <w:t>427.368.000</w:t>
            </w:r>
          </w:p>
        </w:tc>
        <w:tc>
          <w:tcPr>
            <w:tcW w:w="1559"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9E27E4" w:rsidP="00F83373">
            <w:pPr>
              <w:pStyle w:val="TableParagraph"/>
              <w:ind w:left="0"/>
              <w:jc w:val="center"/>
              <w:rPr>
                <w:sz w:val="24"/>
                <w:szCs w:val="24"/>
                <w:lang w:val="vi-VN"/>
              </w:rPr>
            </w:pPr>
            <w:r w:rsidRPr="009E27E4">
              <w:rPr>
                <w:sz w:val="24"/>
                <w:szCs w:val="24"/>
                <w:lang w:val="vi-VN"/>
              </w:rPr>
              <w:t>85.473.000</w:t>
            </w:r>
          </w:p>
        </w:tc>
        <w:tc>
          <w:tcPr>
            <w:tcW w:w="1417"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9E27E4" w:rsidP="00F83373">
            <w:pPr>
              <w:pStyle w:val="TableParagraph"/>
              <w:ind w:left="0"/>
              <w:jc w:val="center"/>
              <w:rPr>
                <w:sz w:val="24"/>
                <w:szCs w:val="24"/>
                <w:lang w:val="vi-VN"/>
              </w:rPr>
            </w:pPr>
            <w:r>
              <w:rPr>
                <w:sz w:val="24"/>
                <w:szCs w:val="24"/>
                <w:lang w:val="vi-VN"/>
              </w:rPr>
              <w:t>3</w:t>
            </w:r>
            <w:r w:rsidR="00F83373" w:rsidRPr="00060C51">
              <w:rPr>
                <w:sz w:val="24"/>
                <w:szCs w:val="24"/>
                <w:lang w:val="vi-VN"/>
              </w:rPr>
              <w:t>.000.000</w:t>
            </w:r>
          </w:p>
        </w:tc>
        <w:tc>
          <w:tcPr>
            <w:tcW w:w="1985" w:type="dxa"/>
          </w:tcPr>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F83373" w:rsidRPr="00060C51" w:rsidRDefault="00DD3E4C" w:rsidP="00F83373">
            <w:pPr>
              <w:pStyle w:val="TableParagraph"/>
              <w:ind w:left="0"/>
              <w:jc w:val="center"/>
              <w:rPr>
                <w:sz w:val="24"/>
                <w:szCs w:val="24"/>
                <w:lang w:val="vi-VN"/>
              </w:rPr>
            </w:pPr>
            <w:bookmarkStart w:id="0" w:name="_GoBack"/>
            <w:bookmarkEnd w:id="0"/>
            <w:r w:rsidRPr="00060C51">
              <w:rPr>
                <w:spacing w:val="-2"/>
                <w:sz w:val="24"/>
                <w:szCs w:val="24"/>
                <w:lang w:val="vi-VN"/>
              </w:rPr>
              <w:t>2</w:t>
            </w:r>
            <w:r w:rsidR="00F83373" w:rsidRPr="00060C51">
              <w:rPr>
                <w:spacing w:val="-2"/>
                <w:sz w:val="24"/>
                <w:szCs w:val="24"/>
                <w:lang w:val="vi-VN"/>
              </w:rPr>
              <w:t>0</w:t>
            </w:r>
            <w:r w:rsidR="00F83373" w:rsidRPr="00060C51">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15BC"/>
    <w:rsid w:val="00060C51"/>
    <w:rsid w:val="000C540C"/>
    <w:rsid w:val="003224AA"/>
    <w:rsid w:val="003B7793"/>
    <w:rsid w:val="003C05EF"/>
    <w:rsid w:val="00402E3D"/>
    <w:rsid w:val="00403110"/>
    <w:rsid w:val="00450FC2"/>
    <w:rsid w:val="0048560E"/>
    <w:rsid w:val="004C06C1"/>
    <w:rsid w:val="004E0530"/>
    <w:rsid w:val="00657F3B"/>
    <w:rsid w:val="006D334E"/>
    <w:rsid w:val="0071442C"/>
    <w:rsid w:val="00730F88"/>
    <w:rsid w:val="0074341E"/>
    <w:rsid w:val="007C493E"/>
    <w:rsid w:val="008B557C"/>
    <w:rsid w:val="00942F87"/>
    <w:rsid w:val="009E27E4"/>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5E30"/>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30</cp:revision>
  <cp:lastPrinted>2025-09-11T00:43:00Z</cp:lastPrinted>
  <dcterms:created xsi:type="dcterms:W3CDTF">2025-03-09T10:16:00Z</dcterms:created>
  <dcterms:modified xsi:type="dcterms:W3CDTF">2026-06-19T20:43:00Z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